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6" w:rsidRDefault="00AC7B26">
      <w:pPr>
        <w:spacing w:line="240" w:lineRule="auto"/>
      </w:pPr>
      <w:r w:rsidRPr="00AC7B26">
        <w:t>Vec</w:t>
      </w:r>
      <w:r w:rsidR="00E62B2E" w:rsidRPr="00AC7B26">
        <w:t xml:space="preserve">: </w:t>
      </w:r>
    </w:p>
    <w:p w:rsidR="00620334" w:rsidRPr="00AC7B26" w:rsidRDefault="00E62B2E" w:rsidP="00AC7B26">
      <w:pPr>
        <w:spacing w:line="240" w:lineRule="auto"/>
        <w:rPr>
          <w:b/>
          <w:u w:val="single"/>
        </w:rPr>
      </w:pPr>
      <w:r w:rsidRPr="00AC7B26">
        <w:rPr>
          <w:u w:val="single"/>
        </w:rPr>
        <w:t xml:space="preserve">Žiadosť o povolenie zmeny v užívaní stavby </w:t>
      </w:r>
      <w:r w:rsidR="00AC7B26" w:rsidRPr="00AC7B26">
        <w:rPr>
          <w:u w:val="single"/>
        </w:rPr>
        <w:t xml:space="preserve"> </w:t>
      </w:r>
      <w:r w:rsidR="00620334" w:rsidRPr="00AC7B26">
        <w:rPr>
          <w:u w:val="single"/>
        </w:rPr>
        <w:t>podľa § 85 stavebného zákona v spojení s § 21 vyhlášky č. 453/2000 Z.</w:t>
      </w:r>
      <w:r w:rsidR="00D270E3" w:rsidRPr="00AC7B26">
        <w:rPr>
          <w:u w:val="single"/>
        </w:rPr>
        <w:t xml:space="preserve"> </w:t>
      </w:r>
      <w:r w:rsidR="00620334" w:rsidRPr="00AC7B26">
        <w:rPr>
          <w:u w:val="single"/>
        </w:rPr>
        <w:t>z., ktorou   sa vykonávajú niektoré ustanovenia stavebného zákona</w:t>
      </w:r>
    </w:p>
    <w:p w:rsidR="00E62B2E" w:rsidRPr="006D1785" w:rsidRDefault="00E62B2E"/>
    <w:p w:rsidR="00AC7B26" w:rsidRDefault="00AC7B26" w:rsidP="00AC7B26">
      <w:pPr>
        <w:rPr>
          <w:b/>
        </w:rPr>
      </w:pPr>
      <w:r>
        <w:rPr>
          <w:b/>
        </w:rPr>
        <w:t>Navhrovateľ:</w:t>
      </w:r>
    </w:p>
    <w:p w:rsidR="00AC7B26" w:rsidRDefault="00AC7B26" w:rsidP="00AC7B26">
      <w:pPr>
        <w:rPr>
          <w:b/>
        </w:rPr>
      </w:pPr>
      <w:r>
        <w:rPr>
          <w:b/>
        </w:rPr>
        <w:t xml:space="preserve">  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AC7B26" w:rsidRDefault="00AC7B26" w:rsidP="00AC7B26"/>
    <w:p w:rsidR="00AC7B26" w:rsidRDefault="00AC7B26" w:rsidP="00AC7B26">
      <w:r w:rsidRPr="006358BD">
        <w:rPr>
          <w:b/>
        </w:rPr>
        <w:t xml:space="preserve">  </w:t>
      </w:r>
      <w:r>
        <w:rPr>
          <w:b/>
        </w:rPr>
        <w:t xml:space="preserve">Adresa, </w:t>
      </w:r>
      <w:r w:rsidRPr="006358BD">
        <w:rPr>
          <w:b/>
        </w:rPr>
        <w:t>sídlo:</w:t>
      </w:r>
      <w:r w:rsidRPr="00114242">
        <w:t xml:space="preserve"> </w:t>
      </w:r>
    </w:p>
    <w:p w:rsidR="00AC7B26" w:rsidRPr="00114242" w:rsidRDefault="00AC7B26" w:rsidP="00AC7B26"/>
    <w:p w:rsidR="00AC7B26" w:rsidRDefault="00AC7B26" w:rsidP="00AC7B26">
      <w:r w:rsidRPr="006358BD">
        <w:rPr>
          <w:b/>
        </w:rPr>
        <w:t xml:space="preserve">  Telefón: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4242">
        <w:t xml:space="preserve"> </w:t>
      </w:r>
      <w:r w:rsidRPr="006358BD">
        <w:rPr>
          <w:b/>
        </w:rPr>
        <w:t>E-mail:</w:t>
      </w:r>
    </w:p>
    <w:p w:rsidR="00AC7B26" w:rsidRPr="00114242" w:rsidRDefault="00AC7B26" w:rsidP="00AC7B26"/>
    <w:p w:rsidR="00AC7B26" w:rsidRPr="00114242" w:rsidRDefault="00AC7B26" w:rsidP="00AC7B26">
      <w:r>
        <w:rPr>
          <w:b/>
        </w:rPr>
        <w:t>V z</w:t>
      </w:r>
      <w:r w:rsidRPr="006358BD">
        <w:rPr>
          <w:b/>
        </w:rPr>
        <w:t>ast</w:t>
      </w:r>
      <w:r>
        <w:rPr>
          <w:b/>
        </w:rPr>
        <w:t>úpení:</w:t>
      </w:r>
    </w:p>
    <w:p w:rsidR="00AC7B26" w:rsidRDefault="00AC7B26" w:rsidP="00AC7B26">
      <w:r w:rsidRPr="006358BD">
        <w:rPr>
          <w:b/>
        </w:rPr>
        <w:t xml:space="preserve">  </w:t>
      </w:r>
      <w:r>
        <w:rPr>
          <w:b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AC7B26" w:rsidRPr="00114242" w:rsidRDefault="00AC7B26" w:rsidP="00AC7B26"/>
    <w:p w:rsidR="00AC7B26" w:rsidRPr="00114242" w:rsidRDefault="00AC7B26" w:rsidP="00AC7B26">
      <w:r w:rsidRPr="006358BD">
        <w:rPr>
          <w:b/>
        </w:rPr>
        <w:t>Právny vzťah k nehnuteľnosti:</w:t>
      </w:r>
      <w:r w:rsidRPr="00114242">
        <w:t xml:space="preserve"> </w:t>
      </w:r>
      <w:r>
        <w:t>.</w:t>
      </w:r>
    </w:p>
    <w:p w:rsidR="00AC7B26" w:rsidRDefault="00AC7B26" w:rsidP="00AC7B26">
      <w:pPr>
        <w:rPr>
          <w:b/>
        </w:rPr>
      </w:pPr>
      <w:r w:rsidRPr="00114242">
        <w:t xml:space="preserve">  </w:t>
      </w:r>
      <w:r>
        <w:rPr>
          <w:b/>
          <w:bCs/>
        </w:rPr>
        <w:t>V</w:t>
      </w:r>
      <w:r w:rsidRPr="006358BD">
        <w:rPr>
          <w:b/>
        </w:rPr>
        <w:t xml:space="preserve">lastnícky </w:t>
      </w:r>
      <w:r>
        <w:rPr>
          <w:b/>
        </w:rPr>
        <w:t>–</w:t>
      </w:r>
      <w:r w:rsidRPr="006358BD">
        <w:rPr>
          <w:b/>
        </w:rPr>
        <w:t xml:space="preserve"> List</w:t>
      </w:r>
      <w:r>
        <w:rPr>
          <w:b/>
        </w:rPr>
        <w:t>(y)</w:t>
      </w:r>
      <w:r w:rsidRPr="006358BD">
        <w:rPr>
          <w:b/>
        </w:rPr>
        <w:t xml:space="preserve"> vlastníctva č</w:t>
      </w:r>
      <w:r>
        <w:rPr>
          <w:b/>
        </w:rPr>
        <w:t>.</w:t>
      </w:r>
      <w:r w:rsidRPr="006358BD">
        <w:rPr>
          <w:b/>
        </w:rPr>
        <w:t xml:space="preserve"> </w:t>
      </w:r>
    </w:p>
    <w:p w:rsidR="00AC7B26" w:rsidRDefault="00AC7B26" w:rsidP="00AC7B26">
      <w:pPr>
        <w:rPr>
          <w:b/>
        </w:rPr>
      </w:pPr>
      <w:r>
        <w:rPr>
          <w:b/>
        </w:rPr>
        <w:t xml:space="preserve">  Ná</w:t>
      </w:r>
      <w:r w:rsidRPr="006358BD">
        <w:rPr>
          <w:b/>
        </w:rPr>
        <w:t>jomný</w:t>
      </w:r>
      <w:r>
        <w:rPr>
          <w:b/>
        </w:rPr>
        <w:t xml:space="preserve"> –</w:t>
      </w:r>
    </w:p>
    <w:p w:rsidR="00AC7B26" w:rsidRDefault="00AC7B26" w:rsidP="00AC7B26">
      <w:pPr>
        <w:rPr>
          <w:b/>
        </w:rPr>
      </w:pPr>
      <w:r>
        <w:rPr>
          <w:b/>
        </w:rPr>
        <w:t xml:space="preserve">  Iný –</w:t>
      </w:r>
    </w:p>
    <w:p w:rsidR="00AC7B26" w:rsidRDefault="00AC7B26" w:rsidP="00AC7B26">
      <w:pPr>
        <w:rPr>
          <w:b/>
        </w:rPr>
      </w:pPr>
    </w:p>
    <w:p w:rsidR="00AC7B26" w:rsidRDefault="00AC7B26" w:rsidP="00AC7B26">
      <w:r>
        <w:rPr>
          <w:b/>
        </w:rPr>
        <w:t>Označenie</w:t>
      </w:r>
      <w:r w:rsidRPr="006358BD">
        <w:rPr>
          <w:b/>
        </w:rPr>
        <w:t xml:space="preserve"> stavby</w:t>
      </w:r>
      <w:r>
        <w:rPr>
          <w:b/>
        </w:rPr>
        <w:t xml:space="preserve"> podľa projektovej dokumentácie a údajov katastra nehnuteľností</w:t>
      </w:r>
      <w:r w:rsidRPr="00FE1679">
        <w:rPr>
          <w:b/>
        </w:rPr>
        <w:t>:</w:t>
      </w:r>
    </w:p>
    <w:p w:rsidR="00AC7B26" w:rsidRPr="00114242" w:rsidRDefault="00AC7B26" w:rsidP="00AC7B26"/>
    <w:p w:rsidR="00AC7B26" w:rsidRDefault="00AC7B26" w:rsidP="00AC7B26">
      <w:pPr>
        <w:rPr>
          <w:b/>
        </w:rPr>
      </w:pPr>
      <w:r w:rsidRPr="00114242">
        <w:t xml:space="preserve">  </w:t>
      </w:r>
      <w:r w:rsidRPr="006358BD">
        <w:rPr>
          <w:b/>
        </w:rPr>
        <w:t>parcelné číslo</w:t>
      </w:r>
      <w:r>
        <w:rPr>
          <w:b/>
        </w:rPr>
        <w:t>/a:</w:t>
      </w:r>
    </w:p>
    <w:p w:rsidR="00AC7B26" w:rsidRPr="00FE1679" w:rsidRDefault="00AC7B26" w:rsidP="00AC7B26">
      <w:pPr>
        <w:rPr>
          <w:bCs/>
        </w:rPr>
      </w:pPr>
      <w:r>
        <w:rPr>
          <w:b/>
        </w:rPr>
        <w:t xml:space="preserve">  </w:t>
      </w:r>
      <w:r w:rsidRPr="006358BD">
        <w:rPr>
          <w:b/>
        </w:rPr>
        <w:t>katastrálne územie</w:t>
      </w:r>
      <w:r>
        <w:rPr>
          <w:b/>
        </w:rPr>
        <w:t xml:space="preserve">: </w:t>
      </w:r>
      <w:r>
        <w:rPr>
          <w:bCs/>
        </w:rPr>
        <w:t xml:space="preserve">Nová Bystrica  </w:t>
      </w:r>
      <w:r>
        <w:rPr>
          <w:bCs/>
        </w:rPr>
        <w:tab/>
      </w:r>
      <w:r>
        <w:rPr>
          <w:bCs/>
        </w:rPr>
        <w:tab/>
        <w:t>Harvelka</w:t>
      </w:r>
      <w:r>
        <w:rPr>
          <w:bCs/>
        </w:rPr>
        <w:tab/>
      </w:r>
      <w:r>
        <w:rPr>
          <w:bCs/>
        </w:rPr>
        <w:tab/>
        <w:t>Riečnica</w:t>
      </w:r>
    </w:p>
    <w:p w:rsidR="00AC7B26" w:rsidRPr="00FE1679" w:rsidRDefault="00AC7B26" w:rsidP="00AC7B26">
      <w:r w:rsidRPr="00FE1679">
        <w:rPr>
          <w:b/>
          <w:bCs/>
        </w:rPr>
        <w:t xml:space="preserve">  umiestnenie pozemku</w:t>
      </w:r>
      <w:r>
        <w:rPr>
          <w:b/>
          <w:bCs/>
        </w:rPr>
        <w:t xml:space="preserve">: </w:t>
      </w:r>
      <w:r>
        <w:t>v zastavanom území obce</w:t>
      </w:r>
      <w:r>
        <w:tab/>
      </w:r>
      <w:r>
        <w:tab/>
        <w:t>mimo zastavaného územia obce</w:t>
      </w:r>
    </w:p>
    <w:p w:rsidR="00AC7B26" w:rsidRDefault="00AC7B26" w:rsidP="00AC7B26">
      <w:pPr>
        <w:rPr>
          <w:b/>
        </w:rPr>
      </w:pPr>
      <w:r>
        <w:t xml:space="preserve">  </w:t>
      </w:r>
      <w:r>
        <w:rPr>
          <w:b/>
        </w:rPr>
        <w:t>druh pozemku podľa listu vlastníctva</w:t>
      </w:r>
    </w:p>
    <w:p w:rsidR="00AC12AF" w:rsidRDefault="00AC12AF" w:rsidP="00AC7B26">
      <w:pPr>
        <w:rPr>
          <w:b/>
        </w:rPr>
      </w:pPr>
    </w:p>
    <w:p w:rsidR="00AC12AF" w:rsidRPr="00511AAB" w:rsidRDefault="00AC12AF" w:rsidP="00AC7B26">
      <w:r>
        <w:rPr>
          <w:b/>
        </w:rPr>
        <w:t>Nový spôsob užívania stavby:</w:t>
      </w:r>
    </w:p>
    <w:p w:rsidR="00AC12AF" w:rsidRDefault="00AC12AF" w:rsidP="00AC12AF">
      <w:pPr>
        <w:jc w:val="both"/>
      </w:pPr>
    </w:p>
    <w:p w:rsidR="006E0FB7" w:rsidRDefault="006E0FB7" w:rsidP="00AC12AF">
      <w:pPr>
        <w:jc w:val="both"/>
      </w:pPr>
    </w:p>
    <w:p w:rsidR="00E62B2E" w:rsidRPr="006D1785" w:rsidRDefault="006E0FB7" w:rsidP="006E0FB7">
      <w:pPr>
        <w:jc w:val="both"/>
      </w:pPr>
      <w:r>
        <w:rPr>
          <w:b/>
          <w:color w:val="000000"/>
          <w:szCs w:val="24"/>
          <w:shd w:val="clear" w:color="auto" w:fill="FFFFFF"/>
        </w:rPr>
        <w:t>Z</w:t>
      </w:r>
      <w:r w:rsidR="00AC12AF" w:rsidRPr="006E0FB7">
        <w:rPr>
          <w:b/>
          <w:color w:val="000000"/>
          <w:szCs w:val="24"/>
          <w:shd w:val="clear" w:color="auto" w:fill="FFFFFF"/>
        </w:rPr>
        <w:t>oznam účastníkov konania, ktorí sú navrhovateľovi známi</w:t>
      </w:r>
      <w:r>
        <w:t>:</w:t>
      </w:r>
    </w:p>
    <w:p w:rsidR="00E62B2E" w:rsidRDefault="00E62B2E">
      <w:pPr>
        <w:ind w:left="165" w:hanging="165"/>
        <w:jc w:val="both"/>
      </w:pPr>
    </w:p>
    <w:p w:rsidR="00BB4A2D" w:rsidRDefault="00BB4A2D">
      <w:pPr>
        <w:ind w:left="165" w:hanging="165"/>
        <w:jc w:val="both"/>
      </w:pPr>
    </w:p>
    <w:p w:rsidR="00BB4A2D" w:rsidRPr="00114242" w:rsidRDefault="00BB4A2D" w:rsidP="00BB4A2D">
      <w:pPr>
        <w:jc w:val="both"/>
      </w:pPr>
      <w:r>
        <w:t>Zároveň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BB4A2D" w:rsidRDefault="00BB4A2D">
      <w:pPr>
        <w:ind w:left="165" w:hanging="165"/>
        <w:jc w:val="both"/>
      </w:pPr>
    </w:p>
    <w:p w:rsidR="006E0FB7" w:rsidRDefault="006E0FB7">
      <w:pPr>
        <w:ind w:left="165" w:hanging="165"/>
        <w:jc w:val="both"/>
      </w:pPr>
    </w:p>
    <w:p w:rsidR="00BB4A2D" w:rsidRDefault="00BB4A2D">
      <w:pPr>
        <w:ind w:left="165" w:hanging="165"/>
        <w:jc w:val="both"/>
        <w:rPr>
          <w:b/>
        </w:rPr>
      </w:pPr>
    </w:p>
    <w:p w:rsidR="00E62B2E" w:rsidRPr="006E0FB7" w:rsidRDefault="00E62B2E">
      <w:pPr>
        <w:ind w:left="165" w:hanging="165"/>
        <w:jc w:val="both"/>
        <w:rPr>
          <w:b/>
        </w:rPr>
      </w:pPr>
      <w:r w:rsidRPr="006E0FB7">
        <w:rPr>
          <w:b/>
        </w:rPr>
        <w:t>V</w:t>
      </w:r>
      <w:r w:rsidR="00D270E3" w:rsidRPr="006E0FB7">
        <w:rPr>
          <w:b/>
        </w:rPr>
        <w:t> Novej Bystrici</w:t>
      </w:r>
      <w:r w:rsidRPr="006E0FB7">
        <w:rPr>
          <w:b/>
        </w:rPr>
        <w:t xml:space="preserve"> dňa:</w:t>
      </w:r>
      <w:r w:rsidR="006E0FB7" w:rsidRPr="006E0FB7">
        <w:rPr>
          <w:b/>
        </w:rPr>
        <w:tab/>
      </w:r>
      <w:r w:rsidR="006E0FB7" w:rsidRPr="006E0FB7">
        <w:rPr>
          <w:b/>
        </w:rPr>
        <w:tab/>
      </w:r>
      <w:r w:rsidR="006E0FB7" w:rsidRPr="006E0FB7">
        <w:rPr>
          <w:b/>
        </w:rPr>
        <w:tab/>
      </w:r>
      <w:r w:rsidR="006E0FB7" w:rsidRPr="006E0FB7">
        <w:rPr>
          <w:b/>
        </w:rPr>
        <w:tab/>
      </w:r>
      <w:r w:rsidR="006E0FB7" w:rsidRPr="006E0FB7">
        <w:rPr>
          <w:b/>
        </w:rPr>
        <w:tab/>
      </w:r>
      <w:r w:rsidR="00D270E3" w:rsidRPr="006E0FB7">
        <w:rPr>
          <w:b/>
        </w:rPr>
        <w:t xml:space="preserve"> </w:t>
      </w:r>
      <w:r w:rsidRPr="006E0FB7">
        <w:rPr>
          <w:b/>
        </w:rPr>
        <w:t>Podpisy žiadateľov:</w:t>
      </w:r>
    </w:p>
    <w:p w:rsidR="00E62B2E" w:rsidRPr="006D1785" w:rsidRDefault="00E62B2E">
      <w:pPr>
        <w:ind w:left="165" w:hanging="165"/>
        <w:jc w:val="both"/>
        <w:rPr>
          <w:b/>
        </w:rPr>
      </w:pPr>
      <w:r w:rsidRPr="006D1785">
        <w:rPr>
          <w:b/>
        </w:rPr>
        <w:lastRenderedPageBreak/>
        <w:t>Prílohy k žiadosti:</w:t>
      </w:r>
    </w:p>
    <w:p w:rsidR="00C426E8" w:rsidRPr="006E0FB7" w:rsidRDefault="00C426E8">
      <w:pPr>
        <w:spacing w:line="240" w:lineRule="auto"/>
        <w:ind w:left="165" w:hanging="165"/>
        <w:jc w:val="both"/>
        <w:rPr>
          <w:szCs w:val="24"/>
        </w:rPr>
      </w:pPr>
    </w:p>
    <w:p w:rsidR="00C426E8" w:rsidRPr="00BB4A2D" w:rsidRDefault="006E0FB7" w:rsidP="006E0FB7">
      <w:pPr>
        <w:numPr>
          <w:ilvl w:val="0"/>
          <w:numId w:val="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BB4A2D">
        <w:rPr>
          <w:color w:val="000000"/>
          <w:szCs w:val="24"/>
          <w:shd w:val="clear" w:color="auto" w:fill="FFFFFF"/>
        </w:rPr>
        <w:t>dokumentácia s vyznačením pôvodného a navrhovaného spôsobu užívania jednotlivých priestorov stavby,</w:t>
      </w:r>
    </w:p>
    <w:p w:rsidR="006E0FB7" w:rsidRPr="00BB4A2D" w:rsidRDefault="006E0FB7" w:rsidP="006E0FB7">
      <w:pPr>
        <w:numPr>
          <w:ilvl w:val="0"/>
          <w:numId w:val="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BB4A2D">
        <w:rPr>
          <w:color w:val="000000"/>
          <w:szCs w:val="24"/>
          <w:shd w:val="clear" w:color="auto" w:fill="FFFFFF"/>
        </w:rPr>
        <w:t>doklad preukazujúci vlastnícke alebo iné právo k stavbe; súhlas vlastníka stavby s navrhovanou zmenou v spôsobe jej užívania, ak navrhovateľ nie je vlastníkom stavby, - zabezpečí obec Nová Bystrica,</w:t>
      </w:r>
    </w:p>
    <w:p w:rsidR="006E0FB7" w:rsidRPr="00BB4A2D" w:rsidRDefault="006E0FB7" w:rsidP="006E0FB7">
      <w:pPr>
        <w:numPr>
          <w:ilvl w:val="0"/>
          <w:numId w:val="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BB4A2D">
        <w:rPr>
          <w:color w:val="000000"/>
          <w:szCs w:val="24"/>
          <w:shd w:val="clear" w:color="auto" w:fill="FFFFFF"/>
        </w:rPr>
        <w:t>doklady o rokovaní s účastníkmi konania, ak sa konali pred podaním žiadosti, a rozhodnutia, stanoviská, vyjadrenia, súhlasy, posúdenia alebo iné opatrenia dotknutých orgánov štátnej správy a obce,</w:t>
      </w:r>
    </w:p>
    <w:p w:rsidR="006E0FB7" w:rsidRPr="00BB4A2D" w:rsidRDefault="006E0FB7" w:rsidP="006E0FB7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BB4A2D">
        <w:rPr>
          <w:color w:val="000000"/>
          <w:szCs w:val="24"/>
          <w:shd w:val="clear" w:color="auto" w:fill="FFFFFF"/>
        </w:rPr>
        <w:t>kolaudačné rozhodnutie alebo stavebné povolenie, z ktorého je zrejmé, na aký účel bola stavba povolená, alebo dokumentácia skutočného realizovania stavby (pasport stavby), ak sa iné doklady nezachovali,</w:t>
      </w:r>
      <w:r w:rsidR="0052150D" w:rsidRPr="00BB4A2D">
        <w:rPr>
          <w:color w:val="000000"/>
          <w:szCs w:val="24"/>
          <w:shd w:val="clear" w:color="auto" w:fill="FFFFFF"/>
        </w:rPr>
        <w:t xml:space="preserve"> už ste doložili</w:t>
      </w:r>
    </w:p>
    <w:p w:rsidR="006E0FB7" w:rsidRPr="00BB4A2D" w:rsidRDefault="006E0FB7" w:rsidP="006E0FB7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BB4A2D">
        <w:rPr>
          <w:color w:val="000000"/>
          <w:szCs w:val="24"/>
          <w:shd w:val="clear" w:color="auto" w:fill="FFFFFF"/>
        </w:rPr>
        <w:t>Doklad o zaplatení správneho poplatku pol. č. 62 zákona č. 145/1995 Z. z. o správnych poplatkoch v znení neskorších predpisov 30 €</w:t>
      </w:r>
    </w:p>
    <w:p w:rsidR="00C426E8" w:rsidRPr="006D1785" w:rsidRDefault="00C426E8">
      <w:pPr>
        <w:spacing w:line="240" w:lineRule="auto"/>
        <w:ind w:left="165" w:hanging="165"/>
        <w:jc w:val="both"/>
      </w:pPr>
    </w:p>
    <w:p w:rsidR="00C426E8" w:rsidRDefault="00C426E8">
      <w:pPr>
        <w:spacing w:line="240" w:lineRule="auto"/>
        <w:ind w:left="165" w:hanging="165"/>
        <w:jc w:val="both"/>
      </w:pPr>
    </w:p>
    <w:p w:rsidR="00C426E8" w:rsidRPr="00F6411A" w:rsidRDefault="00C426E8">
      <w:pPr>
        <w:spacing w:line="240" w:lineRule="auto"/>
        <w:ind w:left="165" w:hanging="165"/>
        <w:jc w:val="both"/>
        <w:rPr>
          <w:szCs w:val="24"/>
        </w:rPr>
      </w:pPr>
    </w:p>
    <w:p w:rsidR="00C426E8" w:rsidRPr="006D1785" w:rsidRDefault="00C426E8">
      <w:pPr>
        <w:spacing w:line="240" w:lineRule="auto"/>
        <w:ind w:left="165" w:hanging="165"/>
        <w:jc w:val="both"/>
      </w:pPr>
    </w:p>
    <w:p w:rsidR="00C426E8" w:rsidRPr="006D1785" w:rsidRDefault="00C426E8">
      <w:pPr>
        <w:spacing w:line="240" w:lineRule="auto"/>
        <w:ind w:left="165" w:hanging="165"/>
        <w:jc w:val="both"/>
      </w:pPr>
    </w:p>
    <w:p w:rsidR="00E62B2E" w:rsidRPr="006D1785" w:rsidRDefault="00E62B2E">
      <w:pPr>
        <w:ind w:left="165" w:hanging="165"/>
        <w:jc w:val="both"/>
      </w:pPr>
    </w:p>
    <w:p w:rsidR="00E62B2E" w:rsidRPr="006D1785" w:rsidRDefault="00E62B2E">
      <w:pPr>
        <w:ind w:left="165" w:hanging="165"/>
        <w:jc w:val="both"/>
      </w:pPr>
    </w:p>
    <w:p w:rsidR="00E62B2E" w:rsidRDefault="00E62B2E">
      <w:pPr>
        <w:rPr>
          <w:i/>
        </w:rPr>
      </w:pPr>
      <w:r>
        <w:rPr>
          <w:i/>
        </w:rPr>
        <w:t xml:space="preserve">  </w:t>
      </w:r>
    </w:p>
    <w:p w:rsidR="00E62B2E" w:rsidRDefault="00E62B2E">
      <w:pPr>
        <w:rPr>
          <w:i/>
        </w:rPr>
      </w:pPr>
    </w:p>
    <w:p w:rsidR="00E62B2E" w:rsidRDefault="00E62B2E">
      <w:pPr>
        <w:rPr>
          <w:i/>
        </w:rPr>
      </w:pPr>
    </w:p>
    <w:p w:rsidR="00E62B2E" w:rsidRDefault="00E62B2E">
      <w:pPr>
        <w:rPr>
          <w:i/>
        </w:rPr>
      </w:pPr>
    </w:p>
    <w:sectPr w:rsidR="00E62B2E" w:rsidSect="00AC7B26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426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7F" w:rsidRDefault="0071147F" w:rsidP="00AC7B26">
      <w:pPr>
        <w:spacing w:line="240" w:lineRule="auto"/>
      </w:pPr>
      <w:r>
        <w:separator/>
      </w:r>
    </w:p>
  </w:endnote>
  <w:endnote w:type="continuationSeparator" w:id="1">
    <w:p w:rsidR="0071147F" w:rsidRDefault="0071147F" w:rsidP="00A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7F" w:rsidRDefault="0071147F" w:rsidP="00AC7B26">
      <w:pPr>
        <w:spacing w:line="240" w:lineRule="auto"/>
      </w:pPr>
      <w:r>
        <w:separator/>
      </w:r>
    </w:p>
  </w:footnote>
  <w:footnote w:type="continuationSeparator" w:id="1">
    <w:p w:rsidR="0071147F" w:rsidRDefault="0071147F" w:rsidP="00A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26" w:rsidRDefault="00324E08" w:rsidP="00AC7B26">
    <w:pPr>
      <w:rPr>
        <w:sz w:val="22"/>
        <w:szCs w:val="22"/>
      </w:rPr>
    </w:pPr>
    <w:r>
      <w:rPr>
        <w:lang w:val="sk-SK" w:eastAsia="sk-SK"/>
      </w:rPr>
      <w:drawing>
        <wp:inline distT="0" distB="0" distL="0" distR="0">
          <wp:extent cx="762000" cy="87630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7B26">
      <w:t xml:space="preserve">  </w:t>
    </w:r>
    <w:r w:rsidR="00AC7B26">
      <w:rPr>
        <w:b/>
        <w:sz w:val="30"/>
        <w:szCs w:val="30"/>
      </w:rPr>
      <w:t xml:space="preserve">                 </w:t>
    </w:r>
    <w:r w:rsidR="00AC7B26">
      <w:rPr>
        <w:b/>
        <w:sz w:val="30"/>
        <w:szCs w:val="30"/>
      </w:rPr>
      <w:tab/>
      <w:t xml:space="preserve">  </w:t>
    </w:r>
    <w:r w:rsidR="00AC7B26">
      <w:rPr>
        <w:b/>
        <w:sz w:val="40"/>
        <w:szCs w:val="40"/>
      </w:rPr>
      <w:t xml:space="preserve">OBEC Nová Bystrica </w:t>
    </w:r>
  </w:p>
  <w:p w:rsidR="00AC7B26" w:rsidRDefault="00AC7B26" w:rsidP="00AC7B26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  <w:p w:rsidR="00AC7B26" w:rsidRDefault="00AC7B2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66C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D45EF"/>
    <w:multiLevelType w:val="hybridMultilevel"/>
    <w:tmpl w:val="48904628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944DF2"/>
    <w:rsid w:val="001762B7"/>
    <w:rsid w:val="001B6B7E"/>
    <w:rsid w:val="002C085D"/>
    <w:rsid w:val="00324E08"/>
    <w:rsid w:val="00481E88"/>
    <w:rsid w:val="0052150D"/>
    <w:rsid w:val="00620334"/>
    <w:rsid w:val="006223DA"/>
    <w:rsid w:val="00653CBA"/>
    <w:rsid w:val="006D1785"/>
    <w:rsid w:val="006E0FB7"/>
    <w:rsid w:val="0071147F"/>
    <w:rsid w:val="007B31D8"/>
    <w:rsid w:val="00894CDD"/>
    <w:rsid w:val="00944DF2"/>
    <w:rsid w:val="009C1483"/>
    <w:rsid w:val="00A90A1F"/>
    <w:rsid w:val="00AC12AF"/>
    <w:rsid w:val="00AC7B26"/>
    <w:rsid w:val="00B022E9"/>
    <w:rsid w:val="00BB4A2D"/>
    <w:rsid w:val="00BD15E4"/>
    <w:rsid w:val="00C426E8"/>
    <w:rsid w:val="00CD2EB7"/>
    <w:rsid w:val="00D270E3"/>
    <w:rsid w:val="00E62B2E"/>
    <w:rsid w:val="00EB4070"/>
    <w:rsid w:val="00F62ED5"/>
    <w:rsid w:val="00F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AC7B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7B26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C7B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C7B26"/>
    <w:rPr>
      <w:noProof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95B-DA4A-444F-8A6A-A2DD358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/>
  <LinksUpToDate>false</LinksUpToDate>
  <CharactersWithSpaces>1935</CharactersWithSpaces>
  <SharedDoc>false</SharedDoc>
  <HLinks>
    <vt:vector size="6" baseType="variant">
      <vt:variant>
        <vt:i4>4390936</vt:i4>
      </vt:variant>
      <vt:variant>
        <vt:i4>8858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2</cp:revision>
  <cp:lastPrinted>2019-02-13T08:04:00Z</cp:lastPrinted>
  <dcterms:created xsi:type="dcterms:W3CDTF">2019-05-06T06:55:00Z</dcterms:created>
  <dcterms:modified xsi:type="dcterms:W3CDTF">2019-05-06T06:55:00Z</dcterms:modified>
</cp:coreProperties>
</file>